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jc w:val="center"/>
        <w:rPr>
          <w:b w:val="0"/>
          <w:sz w:val="28"/>
          <w:szCs w:val="28"/>
          <w:vertAlign w:val="baseline"/>
        </w:rPr>
      </w:pPr>
      <w:r w:rsidDel="00000000" w:rsidR="00000000" w:rsidRPr="00000000">
        <w:rPr>
          <w:b w:val="1"/>
          <w:sz w:val="28"/>
          <w:szCs w:val="28"/>
          <w:vertAlign w:val="baseline"/>
          <w:rtl w:val="0"/>
        </w:rPr>
        <w:t xml:space="preserve">Sea lion fetus Necropsy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Sea lion field number:________________</w:t>
        <w:tab/>
        <w:t xml:space="preserve">NMFS ID number _______________</w:t>
        <w:tab/>
      </w:r>
    </w:p>
    <w:p w:rsidR="00000000" w:rsidDel="00000000" w:rsidP="00000000" w:rsidRDefault="00000000" w:rsidRPr="00000000" w14:paraId="00000004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Collection Location:__________________ Collection Date:__________________</w:t>
      </w:r>
    </w:p>
    <w:p w:rsidR="00000000" w:rsidDel="00000000" w:rsidP="00000000" w:rsidRDefault="00000000" w:rsidRPr="00000000" w14:paraId="00000005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Necropsy date and time: _________________ Prosectors: ___________________ </w:t>
      </w:r>
    </w:p>
    <w:p w:rsidR="00000000" w:rsidDel="00000000" w:rsidP="00000000" w:rsidRDefault="00000000" w:rsidRPr="00000000" w14:paraId="00000006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Carcass condition: fresh/mild autolysis/decomposed/mummified/ previously frozen   Body condition: Emaciated / poor / average / good / robust</w:t>
      </w:r>
    </w:p>
    <w:p w:rsidR="00000000" w:rsidDel="00000000" w:rsidP="00000000" w:rsidRDefault="00000000" w:rsidRPr="00000000" w14:paraId="00000007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History (Mothers info if known, etc): </w:t>
      </w:r>
    </w:p>
    <w:p w:rsidR="00000000" w:rsidDel="00000000" w:rsidP="00000000" w:rsidRDefault="00000000" w:rsidRPr="00000000" w14:paraId="00000008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Sex:   M    F</w:t>
        <w:tab/>
        <w:t xml:space="preserve"> Weight:_____kg  Straight length:______cm Curvi length:  _____cm</w:t>
      </w:r>
    </w:p>
    <w:p w:rsidR="00000000" w:rsidDel="00000000" w:rsidP="00000000" w:rsidRDefault="00000000" w:rsidRPr="00000000" w14:paraId="0000000D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CR length: ______cm Ax girth:_____cm; hip girth _______ cm; </w:t>
      </w:r>
    </w:p>
    <w:p w:rsidR="00000000" w:rsidDel="00000000" w:rsidP="00000000" w:rsidRDefault="00000000" w:rsidRPr="00000000" w14:paraId="0000000E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DAX blubber ________cm; LAX blubber _______ cmVAX blubber ______ cm    </w:t>
      </w:r>
    </w:p>
    <w:p w:rsidR="00000000" w:rsidDel="00000000" w:rsidP="00000000" w:rsidRDefault="00000000" w:rsidRPr="00000000" w14:paraId="0000000F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Placenta weight: _____________  measurements:  ____ X _____X______ </w:t>
      </w:r>
    </w:p>
    <w:p w:rsidR="00000000" w:rsidDel="00000000" w:rsidP="00000000" w:rsidRDefault="00000000" w:rsidRPr="00000000" w14:paraId="00000010">
      <w:pPr>
        <w:widowControl w:val="0"/>
        <w:ind w:firstLine="72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Umbilical cord length: </w:t>
      </w:r>
    </w:p>
    <w:p w:rsidR="00000000" w:rsidDel="00000000" w:rsidP="00000000" w:rsidRDefault="00000000" w:rsidRPr="00000000" w14:paraId="00000011">
      <w:pPr>
        <w:widowControl w:val="0"/>
        <w:ind w:firstLine="72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Description:  </w:t>
      </w:r>
    </w:p>
    <w:p w:rsidR="00000000" w:rsidDel="00000000" w:rsidP="00000000" w:rsidRDefault="00000000" w:rsidRPr="00000000" w14:paraId="00000012">
      <w:pPr>
        <w:widowControl w:val="0"/>
        <w:ind w:firstLine="72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ind w:firstLine="72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External Exam:  </w:t>
      </w:r>
    </w:p>
    <w:p w:rsidR="00000000" w:rsidDel="00000000" w:rsidP="00000000" w:rsidRDefault="00000000" w:rsidRPr="00000000" w14:paraId="00000015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SQ and musculoskeletal: </w:t>
      </w:r>
    </w:p>
    <w:p w:rsidR="00000000" w:rsidDel="00000000" w:rsidP="00000000" w:rsidRDefault="00000000" w:rsidRPr="00000000" w14:paraId="00000018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Respiratory:  </w:t>
      </w:r>
    </w:p>
    <w:p w:rsidR="00000000" w:rsidDel="00000000" w:rsidP="00000000" w:rsidRDefault="00000000" w:rsidRPr="00000000" w14:paraId="0000001B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Cardiovascular:</w:t>
      </w:r>
    </w:p>
    <w:p w:rsidR="00000000" w:rsidDel="00000000" w:rsidP="00000000" w:rsidRDefault="00000000" w:rsidRPr="00000000" w14:paraId="0000001E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Lymphoid: </w:t>
      </w:r>
    </w:p>
    <w:p w:rsidR="00000000" w:rsidDel="00000000" w:rsidP="00000000" w:rsidRDefault="00000000" w:rsidRPr="00000000" w14:paraId="00000022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rPr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Endocrine:  </w:t>
      </w:r>
      <w:r w:rsidDel="00000000" w:rsidR="00000000" w:rsidRPr="00000000">
        <w:rPr>
          <w:vertAlign w:val="baseline"/>
          <w:rtl w:val="0"/>
        </w:rPr>
        <w:t xml:space="preserve">Thyroids:  </w:t>
      </w:r>
      <w:r w:rsidDel="00000000" w:rsidR="00000000" w:rsidRPr="00000000">
        <w:rPr>
          <w:sz w:val="20"/>
          <w:szCs w:val="20"/>
          <w:vertAlign w:val="baseline"/>
          <w:rtl w:val="0"/>
        </w:rPr>
        <w:t xml:space="preserve">L : _____g R : ______g;: </w:t>
      </w:r>
      <w:r w:rsidDel="00000000" w:rsidR="00000000" w:rsidRPr="00000000">
        <w:rPr>
          <w:vertAlign w:val="baseline"/>
          <w:rtl w:val="0"/>
        </w:rPr>
        <w:t xml:space="preserve"> Adrenals:  L : _____g   R : ______g </w:t>
      </w:r>
    </w:p>
    <w:p w:rsidR="00000000" w:rsidDel="00000000" w:rsidP="00000000" w:rsidRDefault="00000000" w:rsidRPr="00000000" w14:paraId="00000025">
      <w:pPr>
        <w:widowControl w:val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Liver: ________g</w:t>
      </w:r>
    </w:p>
    <w:p w:rsidR="00000000" w:rsidDel="00000000" w:rsidP="00000000" w:rsidRDefault="00000000" w:rsidRPr="00000000" w14:paraId="00000029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Urinary:  Kidneys: </w:t>
      </w:r>
      <w:r w:rsidDel="00000000" w:rsidR="00000000" w:rsidRPr="00000000">
        <w:rPr>
          <w:sz w:val="20"/>
          <w:szCs w:val="20"/>
          <w:vertAlign w:val="baseline"/>
          <w:rtl w:val="0"/>
        </w:rPr>
        <w:t xml:space="preserve">L : _____g R : ______g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Digestive:</w:t>
      </w:r>
    </w:p>
    <w:p w:rsidR="00000000" w:rsidDel="00000000" w:rsidP="00000000" w:rsidRDefault="00000000" w:rsidRPr="00000000" w14:paraId="00000031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Reproductive:  </w:t>
      </w:r>
    </w:p>
    <w:p w:rsidR="00000000" w:rsidDel="00000000" w:rsidP="00000000" w:rsidRDefault="00000000" w:rsidRPr="00000000" w14:paraId="00000034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Nervous / Sensory:  </w:t>
      </w:r>
    </w:p>
    <w:p w:rsidR="00000000" w:rsidDel="00000000" w:rsidP="00000000" w:rsidRDefault="00000000" w:rsidRPr="00000000" w14:paraId="00000038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A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Other:  </w:t>
      </w:r>
    </w:p>
    <w:p w:rsidR="00000000" w:rsidDel="00000000" w:rsidP="00000000" w:rsidRDefault="00000000" w:rsidRPr="00000000" w14:paraId="0000003B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C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Comments / Interpretation of findings:  </w:t>
      </w:r>
    </w:p>
    <w:p w:rsidR="00000000" w:rsidDel="00000000" w:rsidP="00000000" w:rsidRDefault="00000000" w:rsidRPr="00000000" w14:paraId="0000003F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Gross Diagnoses: </w:t>
      </w:r>
    </w:p>
    <w:p w:rsidR="00000000" w:rsidDel="00000000" w:rsidP="00000000" w:rsidRDefault="00000000" w:rsidRPr="00000000" w14:paraId="00000045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widowControl w:val="0"/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widowControl w:val="0"/>
        <w:rPr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Samples sent immediately: 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864" w:top="720" w:left="1440" w:right="1440" w:header="1440" w:footer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evenAndOddHeaders w:val="1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effect w:val="none"/>
      <w:vertAlign w:val="baseline"/>
      <w:cs w:val="0"/>
      <w:em w:val="none"/>
      <w:lang w:bidi="ar-SA" w:eastAsia="en-US" w:val="en-US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eNorma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V/2reD1KTdVIeMY14OBaDHvP0w==">CgMxLjA4AHIhMWl6OVJaQ2lqeGwwTUM4dkJWcWhUd1NmSF9NNUw1RUNF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2019-03-05T01:37:00Z</dcterms:created>
  <dc:creator>Gullandf</dc:creator>
</cp:coreProperties>
</file>